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widowControl/>
        <w:spacing w:line="440" w:lineRule="exact"/>
        <w:jc w:val="left"/>
        <w:rPr>
          <w:rFonts w:ascii="微软雅黑" w:hAnsi="微软雅黑" w:eastAsia="微软雅黑" w:cs="微软雅黑"/>
          <w:b/>
          <w:bCs/>
          <w:sz w:val="24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6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201</w:t>
      </w:r>
      <w:r>
        <w:rPr>
          <w:rFonts w:ascii="微软雅黑" w:hAnsi="微软雅黑" w:eastAsia="微软雅黑" w:cs="微软雅黑"/>
          <w:b/>
          <w:bCs/>
          <w:sz w:val="36"/>
          <w:szCs w:val="32"/>
        </w:rPr>
        <w:t>9</w:t>
      </w:r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年教育部产学合作协同育人腾讯公司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6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2"/>
        </w:rPr>
        <w:t>师资培训项目申报表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 w:val="36"/>
          <w:szCs w:val="32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jc w:val="center"/>
        <w:rPr>
          <w:rFonts w:ascii="微软雅黑" w:hAnsi="微软雅黑" w:eastAsia="微软雅黑" w:cs="微软雅黑"/>
          <w:b/>
          <w:bCs/>
          <w:szCs w:val="21"/>
        </w:rPr>
      </w:pPr>
    </w:p>
    <w:p>
      <w:pPr>
        <w:spacing w:line="400" w:lineRule="exact"/>
        <w:rPr>
          <w:rFonts w:ascii="微软雅黑" w:hAnsi="微软雅黑" w:eastAsia="微软雅黑" w:cs="微软雅黑"/>
          <w:b/>
          <w:bCs/>
          <w:sz w:val="24"/>
        </w:rPr>
      </w:pPr>
    </w:p>
    <w:tbl>
      <w:tblPr>
        <w:tblStyle w:val="4"/>
        <w:tblW w:w="83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5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申请人姓名</w:t>
            </w:r>
          </w:p>
        </w:tc>
        <w:tc>
          <w:tcPr>
            <w:tcW w:w="56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申请项目名称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" w:hAnsi="Times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所属学校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所属院系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手机号码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微信号码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67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1"/>
              </w:rPr>
              <w:t>电子邮箱</w:t>
            </w:r>
          </w:p>
        </w:tc>
        <w:tc>
          <w:tcPr>
            <w:tcW w:w="56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 w:val="24"/>
                <w:szCs w:val="18"/>
              </w:rPr>
            </w:pPr>
          </w:p>
        </w:tc>
      </w:tr>
    </w:tbl>
    <w:p/>
    <w:p/>
    <w:p/>
    <w:p/>
    <w:p/>
    <w:p/>
    <w:p/>
    <w:p/>
    <w:p/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腾讯公司制</w:t>
      </w:r>
    </w:p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201</w:t>
      </w:r>
      <w:r>
        <w:rPr>
          <w:rFonts w:ascii="微软雅黑" w:hAnsi="微软雅黑" w:eastAsia="微软雅黑"/>
          <w:b/>
          <w:sz w:val="28"/>
        </w:rPr>
        <w:t>9</w:t>
      </w:r>
      <w:r>
        <w:rPr>
          <w:rFonts w:hint="eastAsia" w:ascii="微软雅黑" w:hAnsi="微软雅黑" w:eastAsia="微软雅黑"/>
          <w:b/>
          <w:sz w:val="28"/>
        </w:rPr>
        <w:t>年</w:t>
      </w:r>
    </w:p>
    <w:p>
      <w:pPr>
        <w:jc w:val="center"/>
        <w:rPr>
          <w:rFonts w:ascii="微软雅黑" w:hAnsi="微软雅黑" w:eastAsia="微软雅黑"/>
          <w:b/>
          <w:sz w:val="28"/>
        </w:rPr>
      </w:pPr>
    </w:p>
    <w:p>
      <w:pPr>
        <w:widowControl/>
        <w:jc w:val="left"/>
        <w:rPr>
          <w:rFonts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</w:rPr>
      </w:pPr>
    </w:p>
    <w:tbl>
      <w:tblPr>
        <w:tblStyle w:val="4"/>
        <w:tblW w:w="83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75"/>
        <w:gridCol w:w="1985"/>
        <w:gridCol w:w="35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367" w:type="dxa"/>
            <w:gridSpan w:val="4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ind w:firstLineChars="0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项目</w:t>
            </w:r>
            <w:r>
              <w:rPr>
                <w:rFonts w:ascii="微软雅黑" w:hAnsi="微软雅黑" w:eastAsia="微软雅黑"/>
                <w:b/>
                <w:szCs w:val="21"/>
                <w:lang w:val="fi-FI"/>
              </w:rPr>
              <w:t>组成员情况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姓名</w:t>
            </w: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学历</w:t>
            </w: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职称/</w:t>
            </w:r>
            <w:r>
              <w:rPr>
                <w:rFonts w:ascii="微软雅黑" w:hAnsi="微软雅黑" w:eastAsia="微软雅黑"/>
                <w:b/>
                <w:szCs w:val="21"/>
                <w:lang w:val="fi-FI"/>
              </w:rPr>
              <w:t>职务</w:t>
            </w: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jc w:val="center"/>
              <w:textAlignment w:val="baseline"/>
              <w:rPr>
                <w:rFonts w:ascii="微软雅黑" w:hAnsi="微软雅黑" w:eastAsia="微软雅黑"/>
                <w:b/>
                <w:szCs w:val="21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fi-FI"/>
              </w:rPr>
              <w:t>在</w:t>
            </w:r>
            <w:r>
              <w:rPr>
                <w:rFonts w:ascii="微软雅黑" w:hAnsi="微软雅黑" w:eastAsia="微软雅黑"/>
                <w:b/>
                <w:szCs w:val="21"/>
                <w:lang w:val="fi-FI"/>
              </w:rPr>
              <w:t>项目中的角色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50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  <w:tc>
          <w:tcPr>
            <w:tcW w:w="3557" w:type="dxa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项目负责人主要教学科研</w:t>
            </w:r>
            <w:r>
              <w:rPr>
                <w:rFonts w:ascii="微软雅黑" w:hAnsi="微软雅黑" w:eastAsia="微软雅黑" w:cs="微软雅黑"/>
                <w:b/>
                <w:kern w:val="0"/>
                <w:szCs w:val="21"/>
              </w:rPr>
              <w:t>工作经历</w:t>
            </w:r>
          </w:p>
        </w:tc>
        <w:tc>
          <w:tcPr>
            <w:tcW w:w="6817" w:type="dxa"/>
            <w:gridSpan w:val="3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kern w:val="0"/>
                <w:szCs w:val="21"/>
              </w:rPr>
              <w:t>负责人近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五年主要承担课程以及教学科研</w:t>
            </w:r>
            <w:r>
              <w:rPr>
                <w:rFonts w:ascii="微软雅黑" w:hAnsi="微软雅黑" w:eastAsia="微软雅黑" w:cs="微软雅黑"/>
                <w:b/>
                <w:kern w:val="0"/>
                <w:szCs w:val="21"/>
              </w:rPr>
              <w:t>成果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</w:p>
        </w:tc>
        <w:tc>
          <w:tcPr>
            <w:tcW w:w="6817" w:type="dxa"/>
            <w:gridSpan w:val="3"/>
          </w:tcPr>
          <w:p>
            <w:pPr>
              <w:tabs>
                <w:tab w:val="left" w:pos="426"/>
              </w:tabs>
              <w:adjustRightInd w:val="0"/>
              <w:spacing w:line="240" w:lineRule="atLeast"/>
              <w:ind w:left="420"/>
              <w:textAlignment w:val="baseline"/>
              <w:rPr>
                <w:rFonts w:ascii="微软雅黑" w:hAnsi="微软雅黑" w:eastAsia="微软雅黑"/>
                <w:sz w:val="18"/>
                <w:szCs w:val="18"/>
                <w:lang w:val="fi-F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367" w:type="dxa"/>
            <w:gridSpan w:val="4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426"/>
              </w:tabs>
              <w:adjustRightInd w:val="0"/>
              <w:spacing w:line="240" w:lineRule="atLeast"/>
              <w:ind w:firstLineChars="0"/>
              <w:textAlignment w:val="baseline"/>
              <w:rPr>
                <w:rFonts w:ascii="微软雅黑" w:hAnsi="微软雅黑" w:eastAsia="微软雅黑"/>
                <w:b/>
                <w:szCs w:val="18"/>
                <w:lang w:val="fi-FI"/>
              </w:rPr>
            </w:pPr>
            <w:r>
              <w:rPr>
                <w:rFonts w:hint="eastAsia" w:ascii="微软雅黑" w:hAnsi="微软雅黑" w:eastAsia="微软雅黑"/>
                <w:b/>
                <w:szCs w:val="18"/>
                <w:lang w:val="fi-FI"/>
              </w:rPr>
              <w:t>项目计划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项目概述</w:t>
            </w:r>
          </w:p>
        </w:tc>
        <w:tc>
          <w:tcPr>
            <w:tcW w:w="6817" w:type="dxa"/>
            <w:gridSpan w:val="3"/>
          </w:tcPr>
          <w:p>
            <w:pPr>
              <w:ind w:firstLine="42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i/>
                <w:sz w:val="18"/>
                <w:szCs w:val="18"/>
              </w:rPr>
              <w:t>&lt;简述所申请师资培训项目介绍&gt;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项目目标</w:t>
            </w:r>
          </w:p>
        </w:tc>
        <w:tc>
          <w:tcPr>
            <w:tcW w:w="6817" w:type="dxa"/>
            <w:gridSpan w:val="3"/>
          </w:tcPr>
          <w:p>
            <w:pPr>
              <w:jc w:val="left"/>
              <w:rPr>
                <w:rFonts w:ascii="微软雅黑" w:hAnsi="微软雅黑" w:eastAsia="微软雅黑" w:cs="微软雅黑"/>
                <w:i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/>
                <w:sz w:val="18"/>
                <w:szCs w:val="18"/>
              </w:rPr>
              <w:t>&lt;简述所申请师资培训项目的目标&gt;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0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执行方案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1、请</w:t>
            </w: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简要描述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师资培训的方案（包含但不限于培训讲师的来源、培训的主要内容、形式、各种配到设施的准备等）；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、 腾讯所提供资源使用计划；</w:t>
            </w: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3、成果推广计划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2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Cs w:val="21"/>
              </w:rPr>
              <w:t>计划进度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（关键时间节点）</w:t>
            </w:r>
          </w:p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概要预算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（简要提供预算使用计划，主要包括软硬件采购费、管理费、其他等）</w:t>
            </w:r>
          </w:p>
          <w:p>
            <w:pPr>
              <w:ind w:firstLine="360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5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领导审批意见</w:t>
            </w:r>
          </w:p>
        </w:tc>
        <w:tc>
          <w:tcPr>
            <w:tcW w:w="6817" w:type="dxa"/>
            <w:gridSpan w:val="3"/>
          </w:tcPr>
          <w:p>
            <w:pPr>
              <w:spacing w:line="400" w:lineRule="exact"/>
              <w:ind w:left="36" w:hanging="36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（确认领导意见后，需加盖院系或学校公章）</w:t>
            </w:r>
          </w:p>
          <w:p>
            <w:pPr>
              <w:ind w:firstLine="360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ind w:firstLine="360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注：若有其他需要说明的情况，请以附件形式提供。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5606"/>
    <w:multiLevelType w:val="multilevel"/>
    <w:tmpl w:val="4C2456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66"/>
    <w:rsid w:val="00005C66"/>
    <w:rsid w:val="00116296"/>
    <w:rsid w:val="002B1435"/>
    <w:rsid w:val="002B3900"/>
    <w:rsid w:val="002E30C9"/>
    <w:rsid w:val="00333DF5"/>
    <w:rsid w:val="00350152"/>
    <w:rsid w:val="003630EC"/>
    <w:rsid w:val="005734C2"/>
    <w:rsid w:val="006B4B55"/>
    <w:rsid w:val="006B645B"/>
    <w:rsid w:val="006D4875"/>
    <w:rsid w:val="00717074"/>
    <w:rsid w:val="007D255C"/>
    <w:rsid w:val="00AE6788"/>
    <w:rsid w:val="00B30BAE"/>
    <w:rsid w:val="00B52FD9"/>
    <w:rsid w:val="00D04E0E"/>
    <w:rsid w:val="00EB4662"/>
    <w:rsid w:val="00F1350A"/>
    <w:rsid w:val="00FA7884"/>
    <w:rsid w:val="478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70</Words>
  <Characters>399</Characters>
  <Lines>3</Lines>
  <Paragraphs>1</Paragraphs>
  <TotalTime>17</TotalTime>
  <ScaleCrop>false</ScaleCrop>
  <LinksUpToDate>false</LinksUpToDate>
  <CharactersWithSpaces>468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2017-08-14T01:01:00Z</dcterms:created>
  <dc:creator>dongyuanma(马东嫄)</dc:creator>
  <cp:lastModifiedBy>含光</cp:lastModifiedBy>
  <dcterms:modified xsi:type="dcterms:W3CDTF">2019-08-14T10:10:04Z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